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2B" w:rsidRPr="00BC1CEA" w:rsidRDefault="00B21E2B" w:rsidP="00B21E2B">
      <w:pPr>
        <w:tabs>
          <w:tab w:val="right" w:pos="9000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hu-HU"/>
        </w:rPr>
      </w:pPr>
      <w:r w:rsidRPr="00BC1CEA">
        <w:rPr>
          <w:rFonts w:ascii="Arial" w:eastAsia="Times New Roman" w:hAnsi="Arial" w:cs="Arial"/>
          <w:b/>
          <w:bCs/>
          <w:sz w:val="20"/>
          <w:szCs w:val="24"/>
          <w:lang w:eastAsia="hu-HU"/>
        </w:rPr>
        <w:t>KERÉKPÁROSBARÁT VENDÉGLÁTÓHELY ADATLAP</w:t>
      </w:r>
    </w:p>
    <w:p w:rsidR="00B21E2B" w:rsidRPr="00BC1CEA" w:rsidRDefault="00B21E2B" w:rsidP="00B21E2B">
      <w:pPr>
        <w:tabs>
          <w:tab w:val="right" w:pos="9000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hu-HU"/>
        </w:rPr>
      </w:pPr>
    </w:p>
    <w:p w:rsidR="00B21E2B" w:rsidRPr="00BC1CEA" w:rsidRDefault="00B21E2B" w:rsidP="00B21E2B">
      <w:pPr>
        <w:tabs>
          <w:tab w:val="right" w:pos="9000"/>
        </w:tabs>
        <w:spacing w:after="120" w:line="24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Vendéglátóhely neve: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3060"/>
          <w:tab w:val="right" w:pos="6300"/>
          <w:tab w:val="right" w:pos="9000"/>
        </w:tabs>
        <w:spacing w:after="120" w:line="24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Irányítószám: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Település: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Megye: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Utca, házszám: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Levelezési cím: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414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Telefon: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Fax: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324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E-mail: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@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Internet http://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A kapcsolattartó neve, beosztása: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Üzemeltető neve: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left" w:pos="1440"/>
          <w:tab w:val="left" w:pos="2160"/>
          <w:tab w:val="left" w:pos="468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  <w:t>Címe:</w:t>
      </w:r>
      <w:r w:rsidRPr="00BC1CEA">
        <w:rPr>
          <w:rFonts w:ascii="Arial" w:eastAsia="Times New Roman" w:hAnsi="Arial" w:cs="Arial"/>
          <w:sz w:val="18"/>
          <w:lang w:eastAsia="hu-HU"/>
        </w:rPr>
        <w:tab/>
        <w:t>Irányítószám: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Város: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left" w:pos="216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  <w:t>Utca, házszám: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left" w:pos="216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  <w:t>Telefon: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Kategória: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left" w:pos="108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Férőhely:</w:t>
      </w:r>
      <w:r w:rsidRPr="00BC1CEA">
        <w:rPr>
          <w:rFonts w:ascii="Arial" w:eastAsia="Times New Roman" w:hAnsi="Arial" w:cs="Arial"/>
          <w:sz w:val="18"/>
          <w:lang w:eastAsia="hu-HU"/>
        </w:rPr>
        <w:tab/>
        <w:t xml:space="preserve">zárt térben 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left" w:pos="108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</w:r>
      <w:proofErr w:type="gramStart"/>
      <w:r w:rsidRPr="00BC1CEA">
        <w:rPr>
          <w:rFonts w:ascii="Arial" w:eastAsia="Times New Roman" w:hAnsi="Arial" w:cs="Arial"/>
          <w:sz w:val="18"/>
          <w:lang w:eastAsia="hu-HU"/>
        </w:rPr>
        <w:t>terasz</w:t>
      </w:r>
      <w:proofErr w:type="gramEnd"/>
      <w:r w:rsidRPr="00BC1CEA">
        <w:rPr>
          <w:rFonts w:ascii="Arial" w:eastAsia="Times New Roman" w:hAnsi="Arial" w:cs="Arial"/>
          <w:sz w:val="18"/>
          <w:lang w:eastAsia="hu-HU"/>
        </w:rPr>
        <w:t xml:space="preserve">/kert 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Szezonális nyitva tartás: ______________________________________________________</w:t>
      </w:r>
    </w:p>
    <w:p w:rsidR="00B21E2B" w:rsidRPr="00BC1CEA" w:rsidRDefault="00B21E2B" w:rsidP="00B21E2B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 xml:space="preserve">Nyitva tartás: </w:t>
      </w:r>
      <w:r w:rsidRPr="00BC1CEA">
        <w:rPr>
          <w:rFonts w:ascii="Arial" w:eastAsia="Times New Roman" w:hAnsi="Arial" w:cs="Arial"/>
          <w:sz w:val="18"/>
          <w:lang w:eastAsia="hu-HU"/>
        </w:rPr>
        <w:tab/>
        <w:t>naponta: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 xml:space="preserve"> </w:t>
      </w:r>
      <w:proofErr w:type="spellStart"/>
      <w:r w:rsidRPr="00BC1CEA">
        <w:rPr>
          <w:rFonts w:ascii="Arial" w:eastAsia="Times New Roman" w:hAnsi="Arial" w:cs="Arial"/>
          <w:sz w:val="18"/>
          <w:lang w:eastAsia="hu-HU"/>
        </w:rPr>
        <w:t>-tól</w:t>
      </w:r>
      <w:proofErr w:type="spellEnd"/>
      <w:r w:rsidRPr="00BC1CEA">
        <w:rPr>
          <w:rFonts w:ascii="Arial" w:eastAsia="Times New Roman" w:hAnsi="Arial" w:cs="Arial"/>
          <w:sz w:val="18"/>
          <w:lang w:eastAsia="hu-HU"/>
        </w:rPr>
        <w:t>,</w:t>
      </w:r>
      <w:r w:rsidRPr="00BC1CEA">
        <w:rPr>
          <w:rFonts w:ascii="Arial" w:eastAsia="Times New Roman" w:hAnsi="Arial" w:cs="Arial"/>
          <w:sz w:val="18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 xml:space="preserve"> </w:t>
      </w:r>
      <w:proofErr w:type="spellStart"/>
      <w:r w:rsidRPr="00BC1CEA">
        <w:rPr>
          <w:rFonts w:ascii="Arial" w:eastAsia="Times New Roman" w:hAnsi="Arial" w:cs="Arial"/>
          <w:sz w:val="18"/>
          <w:lang w:eastAsia="hu-HU"/>
        </w:rPr>
        <w:t>-ig</w:t>
      </w:r>
      <w:proofErr w:type="spellEnd"/>
    </w:p>
    <w:p w:rsidR="00B21E2B" w:rsidRPr="00BC1CEA" w:rsidRDefault="00B21E2B" w:rsidP="00B21E2B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Jellemző árak</w:t>
      </w:r>
      <w:proofErr w:type="gramStart"/>
      <w:r w:rsidRPr="00BC1CEA">
        <w:rPr>
          <w:rFonts w:ascii="Arial" w:eastAsia="Times New Roman" w:hAnsi="Arial" w:cs="Arial"/>
          <w:sz w:val="18"/>
          <w:lang w:eastAsia="hu-HU"/>
        </w:rPr>
        <w:t>:   menü</w:t>
      </w:r>
      <w:proofErr w:type="gramEnd"/>
      <w:r w:rsidRPr="00674507">
        <w:rPr>
          <w:rFonts w:ascii="Arial" w:eastAsia="Times New Roman" w:hAnsi="Arial" w:cs="Arial"/>
          <w:sz w:val="18"/>
          <w:lang w:eastAsia="hu-HU"/>
        </w:rPr>
        <w:t>:_______________      __</w:t>
      </w:r>
      <w:r w:rsidRPr="00BC1CEA">
        <w:rPr>
          <w:rFonts w:ascii="Arial" w:eastAsia="Times New Roman" w:hAnsi="Arial" w:cs="Arial"/>
          <w:sz w:val="18"/>
          <w:lang w:eastAsia="hu-HU"/>
        </w:rPr>
        <w:t>Ft      főétel: _________Ft-tól___________Ft-ig.</w:t>
      </w:r>
    </w:p>
    <w:p w:rsidR="00B21E2B" w:rsidRPr="00BC1CEA" w:rsidRDefault="00B21E2B" w:rsidP="00B21E2B">
      <w:pPr>
        <w:tabs>
          <w:tab w:val="right" w:pos="9000"/>
        </w:tabs>
        <w:spacing w:after="0" w:line="240" w:lineRule="auto"/>
        <w:jc w:val="center"/>
        <w:rPr>
          <w:rFonts w:ascii="Arial" w:eastAsia="Times New Roman" w:hAnsi="Arial" w:cs="Arial"/>
          <w:sz w:val="18"/>
          <w:lang w:eastAsia="hu-HU"/>
        </w:rPr>
      </w:pPr>
    </w:p>
    <w:tbl>
      <w:tblPr>
        <w:tblW w:w="9492" w:type="dxa"/>
        <w:jc w:val="center"/>
        <w:tblInd w:w="-1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5"/>
        <w:gridCol w:w="3132"/>
        <w:gridCol w:w="336"/>
        <w:gridCol w:w="2520"/>
        <w:gridCol w:w="360"/>
        <w:gridCol w:w="2859"/>
      </w:tblGrid>
      <w:tr w:rsidR="00B21E2B" w:rsidRPr="00BC1CEA" w:rsidTr="00332710">
        <w:trPr>
          <w:jc w:val="center"/>
        </w:trPr>
        <w:tc>
          <w:tcPr>
            <w:tcW w:w="285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132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Parkoló</w:t>
            </w:r>
          </w:p>
        </w:tc>
        <w:tc>
          <w:tcPr>
            <w:tcW w:w="336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5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Élőzene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59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Bankkártya elfogadás</w:t>
            </w:r>
          </w:p>
        </w:tc>
      </w:tr>
      <w:tr w:rsidR="00B21E2B" w:rsidRPr="00BC1CEA" w:rsidTr="00332710">
        <w:trPr>
          <w:jc w:val="center"/>
        </w:trPr>
        <w:tc>
          <w:tcPr>
            <w:tcW w:w="285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132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Saját kert</w:t>
            </w:r>
          </w:p>
        </w:tc>
        <w:tc>
          <w:tcPr>
            <w:tcW w:w="336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5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Internet hozzáférés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859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:</w:t>
            </w:r>
          </w:p>
        </w:tc>
      </w:tr>
      <w:tr w:rsidR="00B21E2B" w:rsidRPr="00BC1CEA" w:rsidTr="00332710">
        <w:trPr>
          <w:jc w:val="center"/>
        </w:trPr>
        <w:tc>
          <w:tcPr>
            <w:tcW w:w="285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132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Légkondicionálás</w:t>
            </w:r>
          </w:p>
        </w:tc>
        <w:tc>
          <w:tcPr>
            <w:tcW w:w="336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5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Vegetáriánus konyha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59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 xml:space="preserve">Kedvezménykártya </w:t>
            </w: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elf</w:t>
            </w:r>
            <w:proofErr w:type="spellEnd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:</w:t>
            </w:r>
          </w:p>
        </w:tc>
      </w:tr>
      <w:tr w:rsidR="00B21E2B" w:rsidRPr="00BC1CEA" w:rsidTr="00332710">
        <w:trPr>
          <w:jc w:val="center"/>
        </w:trPr>
        <w:tc>
          <w:tcPr>
            <w:tcW w:w="285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132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Különterem</w:t>
            </w:r>
          </w:p>
        </w:tc>
        <w:tc>
          <w:tcPr>
            <w:tcW w:w="336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5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Csapolt sör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859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</w:tr>
      <w:tr w:rsidR="00B21E2B" w:rsidRPr="00BC1CEA" w:rsidTr="00332710">
        <w:trPr>
          <w:jc w:val="center"/>
        </w:trPr>
        <w:tc>
          <w:tcPr>
            <w:tcW w:w="285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132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Biliárd</w:t>
            </w:r>
          </w:p>
        </w:tc>
        <w:tc>
          <w:tcPr>
            <w:tcW w:w="336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5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Pénzváltás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859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</w:tr>
    </w:tbl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Specialitások kerékpárosoknak:</w:t>
      </w:r>
    </w:p>
    <w:tbl>
      <w:tblPr>
        <w:tblW w:w="9425" w:type="dxa"/>
        <w:jc w:val="center"/>
        <w:tblInd w:w="-27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"/>
        <w:gridCol w:w="4320"/>
        <w:gridCol w:w="360"/>
        <w:gridCol w:w="4414"/>
      </w:tblGrid>
      <w:tr w:rsidR="00B21E2B" w:rsidRPr="00BC1CEA" w:rsidTr="00332710">
        <w:trPr>
          <w:trHeight w:val="270"/>
          <w:jc w:val="center"/>
        </w:trPr>
        <w:tc>
          <w:tcPr>
            <w:tcW w:w="331" w:type="dxa"/>
            <w:vMerge w:val="restart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320" w:type="dxa"/>
            <w:vMerge w:val="restart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Kerékpárok vendég által látható helyen történő elhelyezése kerékpártámaszokban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414" w:type="dxa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Kerékpárkölcsönzés</w:t>
            </w:r>
          </w:p>
        </w:tc>
      </w:tr>
      <w:tr w:rsidR="00B21E2B" w:rsidRPr="00BC1CEA" w:rsidTr="00332710">
        <w:trPr>
          <w:trHeight w:val="270"/>
          <w:jc w:val="center"/>
        </w:trPr>
        <w:tc>
          <w:tcPr>
            <w:tcW w:w="331" w:type="dxa"/>
            <w:vMerge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4320" w:type="dxa"/>
            <w:vMerge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414" w:type="dxa"/>
          </w:tcPr>
          <w:p w:rsidR="00B21E2B" w:rsidRPr="00BC1CEA" w:rsidRDefault="00B21E2B" w:rsidP="00332710">
            <w:pPr>
              <w:tabs>
                <w:tab w:val="center" w:pos="4536"/>
                <w:tab w:val="right" w:pos="9000"/>
                <w:tab w:val="right" w:pos="9072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Információ a legközelebbi szervizről</w:t>
            </w:r>
          </w:p>
        </w:tc>
      </w:tr>
      <w:tr w:rsidR="00B21E2B" w:rsidRPr="00BC1CEA" w:rsidTr="00332710">
        <w:trPr>
          <w:jc w:val="center"/>
        </w:trPr>
        <w:tc>
          <w:tcPr>
            <w:tcW w:w="331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3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Zárható kerékpártoló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414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Helyszínre rendelhető szerviz</w:t>
            </w:r>
          </w:p>
        </w:tc>
      </w:tr>
      <w:tr w:rsidR="00B21E2B" w:rsidRPr="00BC1CEA" w:rsidTr="00332710">
        <w:trPr>
          <w:jc w:val="center"/>
        </w:trPr>
        <w:tc>
          <w:tcPr>
            <w:tcW w:w="331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3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Alapvető szerszámok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414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Műszaki mentést is végző szerviz</w:t>
            </w:r>
          </w:p>
        </w:tc>
      </w:tr>
      <w:tr w:rsidR="00B21E2B" w:rsidRPr="00BC1CEA" w:rsidTr="00332710">
        <w:trPr>
          <w:jc w:val="center"/>
        </w:trPr>
        <w:tc>
          <w:tcPr>
            <w:tcW w:w="331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3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Legfontosabb tartalék alkatrészek</w:t>
            </w:r>
          </w:p>
        </w:tc>
        <w:tc>
          <w:tcPr>
            <w:tcW w:w="36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414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Kerékpáros információs kiadvány és térkép</w:t>
            </w:r>
          </w:p>
        </w:tc>
      </w:tr>
      <w:tr w:rsidR="00B21E2B" w:rsidRPr="00BC1CEA" w:rsidTr="00332710">
        <w:trPr>
          <w:jc w:val="center"/>
        </w:trPr>
        <w:tc>
          <w:tcPr>
            <w:tcW w:w="331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320" w:type="dxa"/>
            <w:vAlign w:val="center"/>
          </w:tcPr>
          <w:p w:rsidR="00B21E2B" w:rsidRPr="00BC1CEA" w:rsidRDefault="00B21E2B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Kerékpármosó</w:t>
            </w:r>
          </w:p>
        </w:tc>
        <w:tc>
          <w:tcPr>
            <w:tcW w:w="360" w:type="dxa"/>
          </w:tcPr>
          <w:p w:rsidR="00B21E2B" w:rsidRPr="00BC1CEA" w:rsidRDefault="00B21E2B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414" w:type="dxa"/>
            <w:vAlign w:val="center"/>
          </w:tcPr>
          <w:p w:rsidR="00B21E2B" w:rsidRPr="00BC1CEA" w:rsidRDefault="00B21E2B" w:rsidP="0033271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Elsősegélyhely</w:t>
            </w:r>
          </w:p>
        </w:tc>
      </w:tr>
    </w:tbl>
    <w:p w:rsidR="00B21E2B" w:rsidRPr="00BC1CEA" w:rsidRDefault="00B21E2B" w:rsidP="00B21E2B">
      <w:pPr>
        <w:tabs>
          <w:tab w:val="left" w:pos="180"/>
          <w:tab w:val="right" w:pos="9360"/>
        </w:tabs>
        <w:spacing w:after="120" w:line="240" w:lineRule="auto"/>
        <w:ind w:right="23"/>
        <w:rPr>
          <w:rFonts w:ascii="Arial" w:eastAsia="Times New Roman" w:hAnsi="Arial" w:cs="Arial"/>
          <w:sz w:val="18"/>
          <w:lang w:eastAsia="hu-HU"/>
        </w:rPr>
      </w:pPr>
    </w:p>
    <w:p w:rsidR="00B21E2B" w:rsidRPr="00BC1CEA" w:rsidRDefault="00B21E2B" w:rsidP="00B21E2B">
      <w:pPr>
        <w:tabs>
          <w:tab w:val="left" w:pos="180"/>
          <w:tab w:val="right" w:pos="9360"/>
        </w:tabs>
        <w:spacing w:after="120" w:line="240" w:lineRule="auto"/>
        <w:ind w:right="23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Egyéb speciális (kerékpárosbarát) szolgáltatás:</w:t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Kerékpárosok számára biztosított kedvezmények:</w:t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B21E2B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</w:p>
    <w:p w:rsidR="00B21E2B" w:rsidRPr="00BC1CEA" w:rsidRDefault="00B21E2B" w:rsidP="00B21E2B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</w:p>
    <w:tbl>
      <w:tblPr>
        <w:tblW w:w="0" w:type="auto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8"/>
        <w:gridCol w:w="1752"/>
        <w:gridCol w:w="3692"/>
      </w:tblGrid>
      <w:tr w:rsidR="00B21E2B" w:rsidRPr="00BC1CEA" w:rsidTr="00332710">
        <w:tc>
          <w:tcPr>
            <w:tcW w:w="3648" w:type="dxa"/>
          </w:tcPr>
          <w:p w:rsidR="00B21E2B" w:rsidRPr="00BC1CEA" w:rsidRDefault="00B21E2B" w:rsidP="00332710">
            <w:pPr>
              <w:tabs>
                <w:tab w:val="right" w:pos="3034"/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sz w:val="18"/>
                <w:u w:val="single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Dátum:______________________</w:t>
            </w:r>
          </w:p>
        </w:tc>
        <w:tc>
          <w:tcPr>
            <w:tcW w:w="1752" w:type="dxa"/>
          </w:tcPr>
          <w:p w:rsidR="00B21E2B" w:rsidRPr="00BC1CEA" w:rsidRDefault="00B21E2B" w:rsidP="00332710">
            <w:pPr>
              <w:tabs>
                <w:tab w:val="right" w:pos="9360"/>
              </w:tabs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PH</w:t>
            </w:r>
          </w:p>
        </w:tc>
        <w:tc>
          <w:tcPr>
            <w:tcW w:w="3692" w:type="dxa"/>
          </w:tcPr>
          <w:p w:rsidR="00B21E2B" w:rsidRPr="00BC1CEA" w:rsidRDefault="00B21E2B" w:rsidP="00332710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b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b/>
                <w:sz w:val="18"/>
                <w:lang w:eastAsia="hu-HU"/>
              </w:rPr>
              <w:t>____________________________</w:t>
            </w:r>
          </w:p>
        </w:tc>
      </w:tr>
      <w:tr w:rsidR="00B21E2B" w:rsidRPr="00BC1CEA" w:rsidTr="00332710">
        <w:tc>
          <w:tcPr>
            <w:tcW w:w="3648" w:type="dxa"/>
          </w:tcPr>
          <w:p w:rsidR="00B21E2B" w:rsidRPr="00BC1CEA" w:rsidRDefault="00B21E2B" w:rsidP="00332710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b/>
                <w:sz w:val="18"/>
                <w:lang w:eastAsia="hu-HU"/>
              </w:rPr>
            </w:pPr>
          </w:p>
        </w:tc>
        <w:tc>
          <w:tcPr>
            <w:tcW w:w="1752" w:type="dxa"/>
          </w:tcPr>
          <w:p w:rsidR="00B21E2B" w:rsidRPr="00BC1CEA" w:rsidRDefault="00B21E2B" w:rsidP="00332710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b/>
                <w:sz w:val="18"/>
                <w:lang w:eastAsia="hu-HU"/>
              </w:rPr>
            </w:pPr>
          </w:p>
        </w:tc>
        <w:tc>
          <w:tcPr>
            <w:tcW w:w="3692" w:type="dxa"/>
          </w:tcPr>
          <w:p w:rsidR="00B21E2B" w:rsidRPr="00BC1CEA" w:rsidRDefault="00B21E2B" w:rsidP="00B21E2B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sz w:val="18"/>
                <w:lang w:eastAsia="hu-HU"/>
              </w:rPr>
            </w:pPr>
            <w:r>
              <w:rPr>
                <w:rFonts w:ascii="Arial" w:eastAsia="Times New Roman" w:hAnsi="Arial" w:cs="Arial"/>
                <w:sz w:val="18"/>
                <w:lang w:eastAsia="hu-HU"/>
              </w:rPr>
              <w:t xml:space="preserve">                      </w:t>
            </w: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aláírás</w:t>
            </w:r>
          </w:p>
        </w:tc>
      </w:tr>
    </w:tbl>
    <w:p w:rsidR="00A0394C" w:rsidRDefault="00A0394C" w:rsidP="00B21E2B">
      <w:pPr>
        <w:spacing w:after="0" w:line="240" w:lineRule="auto"/>
      </w:pPr>
    </w:p>
    <w:sectPr w:rsidR="00A0394C" w:rsidSect="004866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567" w:left="1417" w:header="284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959" w:rsidRDefault="005A6959" w:rsidP="00486606">
      <w:pPr>
        <w:spacing w:after="0" w:line="240" w:lineRule="auto"/>
      </w:pPr>
      <w:r>
        <w:separator/>
      </w:r>
    </w:p>
  </w:endnote>
  <w:endnote w:type="continuationSeparator" w:id="0">
    <w:p w:rsidR="005A6959" w:rsidRDefault="005A6959" w:rsidP="00486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06" w:rsidRDefault="0048660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06" w:rsidRDefault="00486606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06" w:rsidRDefault="0048660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959" w:rsidRDefault="005A6959" w:rsidP="00486606">
      <w:pPr>
        <w:spacing w:after="0" w:line="240" w:lineRule="auto"/>
      </w:pPr>
      <w:r>
        <w:separator/>
      </w:r>
    </w:p>
  </w:footnote>
  <w:footnote w:type="continuationSeparator" w:id="0">
    <w:p w:rsidR="005A6959" w:rsidRDefault="005A6959" w:rsidP="00486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06" w:rsidRDefault="0048660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06" w:rsidRDefault="00486606">
    <w:pPr>
      <w:pStyle w:val="lfej"/>
    </w:pPr>
    <w:r w:rsidRPr="00486606">
      <w:drawing>
        <wp:inline distT="0" distB="0" distL="0" distR="0">
          <wp:extent cx="2019631" cy="463416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035" cy="464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06" w:rsidRDefault="00486606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E2B"/>
    <w:rsid w:val="00486606"/>
    <w:rsid w:val="005A6959"/>
    <w:rsid w:val="00674507"/>
    <w:rsid w:val="007B2A68"/>
    <w:rsid w:val="00863C5F"/>
    <w:rsid w:val="008747D4"/>
    <w:rsid w:val="00A0394C"/>
    <w:rsid w:val="00B2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1E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486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86606"/>
  </w:style>
  <w:style w:type="paragraph" w:styleId="llb">
    <w:name w:val="footer"/>
    <w:basedOn w:val="Norml"/>
    <w:link w:val="llbChar"/>
    <w:uiPriority w:val="99"/>
    <w:semiHidden/>
    <w:unhideWhenUsed/>
    <w:rsid w:val="00486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86606"/>
  </w:style>
  <w:style w:type="paragraph" w:styleId="Buborkszveg">
    <w:name w:val="Balloon Text"/>
    <w:basedOn w:val="Norml"/>
    <w:link w:val="BuborkszvegChar"/>
    <w:uiPriority w:val="99"/>
    <w:semiHidden/>
    <w:unhideWhenUsed/>
    <w:rsid w:val="0048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6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</dc:creator>
  <cp:lastModifiedBy>LA</cp:lastModifiedBy>
  <cp:revision>3</cp:revision>
  <dcterms:created xsi:type="dcterms:W3CDTF">2014-11-04T15:28:00Z</dcterms:created>
  <dcterms:modified xsi:type="dcterms:W3CDTF">2014-12-09T10:31:00Z</dcterms:modified>
</cp:coreProperties>
</file>